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D168316" w14:textId="77777777" w:rsidR="00DB0488" w:rsidRPr="00DB0488" w:rsidRDefault="00DB0488" w:rsidP="00DB048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DB0488">
        <w:rPr>
          <w:rFonts w:ascii="Times New Roman" w:eastAsia="Calibri" w:hAnsi="Times New Roman" w:cs="Times New Roman"/>
          <w:sz w:val="24"/>
          <w:szCs w:val="24"/>
          <w:u w:val="single"/>
        </w:rPr>
        <w:t>John WIGMORE</w:t>
      </w:r>
      <w:r w:rsidRPr="00DB0488">
        <w:rPr>
          <w:rFonts w:ascii="Times New Roman" w:eastAsia="Calibri" w:hAnsi="Times New Roman" w:cs="Times New Roman"/>
          <w:sz w:val="24"/>
          <w:szCs w:val="24"/>
        </w:rPr>
        <w:t xml:space="preserve">   </w:t>
      </w:r>
      <w:proofErr w:type="gramStart"/>
      <w:r w:rsidRPr="00DB0488">
        <w:rPr>
          <w:rFonts w:ascii="Times New Roman" w:eastAsia="Calibri" w:hAnsi="Times New Roman" w:cs="Times New Roman"/>
          <w:sz w:val="24"/>
          <w:szCs w:val="24"/>
        </w:rPr>
        <w:t xml:space="preserve">   (</w:t>
      </w:r>
      <w:proofErr w:type="gramEnd"/>
      <w:r w:rsidRPr="00DB0488">
        <w:rPr>
          <w:rFonts w:ascii="Times New Roman" w:eastAsia="Calibri" w:hAnsi="Times New Roman" w:cs="Times New Roman"/>
          <w:sz w:val="24"/>
          <w:szCs w:val="24"/>
        </w:rPr>
        <w:t>fl.1491-2)</w:t>
      </w:r>
    </w:p>
    <w:p w14:paraId="23AFC321" w14:textId="77777777" w:rsidR="00DB0488" w:rsidRPr="00DB0488" w:rsidRDefault="00DB0488" w:rsidP="00DB048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DB0488">
        <w:rPr>
          <w:rFonts w:ascii="Times New Roman" w:eastAsia="Calibri" w:hAnsi="Times New Roman" w:cs="Times New Roman"/>
          <w:sz w:val="24"/>
          <w:szCs w:val="24"/>
        </w:rPr>
        <w:t xml:space="preserve">Vicar of </w:t>
      </w:r>
      <w:proofErr w:type="spellStart"/>
      <w:r w:rsidRPr="00DB0488">
        <w:rPr>
          <w:rFonts w:ascii="Times New Roman" w:eastAsia="Calibri" w:hAnsi="Times New Roman" w:cs="Times New Roman"/>
          <w:sz w:val="24"/>
          <w:szCs w:val="24"/>
        </w:rPr>
        <w:t>Felixkirk</w:t>
      </w:r>
      <w:proofErr w:type="spellEnd"/>
      <w:r w:rsidRPr="00DB0488">
        <w:rPr>
          <w:rFonts w:ascii="Times New Roman" w:eastAsia="Calibri" w:hAnsi="Times New Roman" w:cs="Times New Roman"/>
          <w:sz w:val="24"/>
          <w:szCs w:val="24"/>
        </w:rPr>
        <w:t>, North Riding of Yorkshire.</w:t>
      </w:r>
    </w:p>
    <w:p w14:paraId="28DD7E30" w14:textId="77777777" w:rsidR="00DB0488" w:rsidRPr="00DB0488" w:rsidRDefault="00DB0488" w:rsidP="00DB048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543ECFED" w14:textId="0BAB5E21" w:rsidR="00DB0488" w:rsidRDefault="00DB0488" w:rsidP="00DB048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4E73D0BE" w14:textId="77777777" w:rsidR="00317AFE" w:rsidRPr="00317AFE" w:rsidRDefault="00317AFE" w:rsidP="00317AF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317AFE">
        <w:rPr>
          <w:rFonts w:ascii="Times New Roman" w:eastAsia="Calibri" w:hAnsi="Times New Roman" w:cs="Times New Roman"/>
          <w:sz w:val="24"/>
          <w:szCs w:val="24"/>
        </w:rPr>
        <w:tab/>
        <w:t>1486</w:t>
      </w:r>
      <w:r w:rsidRPr="00317AFE">
        <w:rPr>
          <w:rFonts w:ascii="Times New Roman" w:eastAsia="Calibri" w:hAnsi="Times New Roman" w:cs="Times New Roman"/>
          <w:sz w:val="24"/>
          <w:szCs w:val="24"/>
        </w:rPr>
        <w:tab/>
        <w:t>He became Vicar.</w:t>
      </w:r>
    </w:p>
    <w:p w14:paraId="4846CA91" w14:textId="4C1BE7A8" w:rsidR="00317AFE" w:rsidRPr="00DB0488" w:rsidRDefault="00317AFE" w:rsidP="00317AF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317AFE">
        <w:rPr>
          <w:rFonts w:ascii="Times New Roman" w:eastAsia="Calibri" w:hAnsi="Times New Roman" w:cs="Times New Roman"/>
          <w:sz w:val="24"/>
          <w:szCs w:val="24"/>
        </w:rPr>
        <w:tab/>
      </w:r>
      <w:r w:rsidRPr="00317AFE">
        <w:rPr>
          <w:rFonts w:ascii="Times New Roman" w:eastAsia="Calibri" w:hAnsi="Times New Roman" w:cs="Times New Roman"/>
          <w:sz w:val="24"/>
          <w:szCs w:val="24"/>
        </w:rPr>
        <w:tab/>
        <w:t>(from information in the church)</w:t>
      </w:r>
    </w:p>
    <w:p w14:paraId="08BBA4CC" w14:textId="77777777" w:rsidR="00DB0488" w:rsidRPr="00DB0488" w:rsidRDefault="00DB0488" w:rsidP="00DB048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DB0488">
        <w:rPr>
          <w:rFonts w:ascii="Times New Roman" w:eastAsia="Calibri" w:hAnsi="Times New Roman" w:cs="Times New Roman"/>
          <w:sz w:val="24"/>
          <w:szCs w:val="24"/>
        </w:rPr>
        <w:t>30 Dec.1491</w:t>
      </w:r>
      <w:r w:rsidRPr="00DB0488">
        <w:rPr>
          <w:rFonts w:ascii="Times New Roman" w:eastAsia="Calibri" w:hAnsi="Times New Roman" w:cs="Times New Roman"/>
          <w:sz w:val="24"/>
          <w:szCs w:val="24"/>
        </w:rPr>
        <w:tab/>
        <w:t>He had resigned by this date.</w:t>
      </w:r>
    </w:p>
    <w:p w14:paraId="21ADD697" w14:textId="77777777" w:rsidR="00DB0488" w:rsidRPr="00DB0488" w:rsidRDefault="00DB0488" w:rsidP="00DB048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DB0488">
        <w:rPr>
          <w:rFonts w:ascii="Times New Roman" w:eastAsia="Calibri" w:hAnsi="Times New Roman" w:cs="Times New Roman"/>
          <w:sz w:val="24"/>
          <w:szCs w:val="24"/>
        </w:rPr>
        <w:tab/>
      </w:r>
      <w:r w:rsidRPr="00DB0488">
        <w:rPr>
          <w:rFonts w:ascii="Times New Roman" w:eastAsia="Calibri" w:hAnsi="Times New Roman" w:cs="Times New Roman"/>
          <w:sz w:val="24"/>
          <w:szCs w:val="24"/>
        </w:rPr>
        <w:tab/>
        <w:t xml:space="preserve">(“The Register of Thomas Rotherham, Archbishop of York 1480-1500 </w:t>
      </w:r>
    </w:p>
    <w:p w14:paraId="250E2657" w14:textId="77777777" w:rsidR="00DB0488" w:rsidRPr="00DB0488" w:rsidRDefault="00DB0488" w:rsidP="00DB0488">
      <w:pPr>
        <w:spacing w:after="0" w:line="240" w:lineRule="auto"/>
        <w:ind w:left="720" w:firstLine="720"/>
        <w:rPr>
          <w:rFonts w:ascii="Times New Roman" w:eastAsia="Calibri" w:hAnsi="Times New Roman" w:cs="Times New Roman"/>
          <w:sz w:val="24"/>
          <w:szCs w:val="24"/>
        </w:rPr>
      </w:pPr>
      <w:r w:rsidRPr="00DB0488">
        <w:rPr>
          <w:rFonts w:ascii="Times New Roman" w:eastAsia="Calibri" w:hAnsi="Times New Roman" w:cs="Times New Roman"/>
          <w:sz w:val="24"/>
          <w:szCs w:val="24"/>
        </w:rPr>
        <w:t xml:space="preserve">vol.1” ed. Eric </w:t>
      </w:r>
      <w:proofErr w:type="spellStart"/>
      <w:proofErr w:type="gramStart"/>
      <w:r w:rsidRPr="00DB0488">
        <w:rPr>
          <w:rFonts w:ascii="Times New Roman" w:eastAsia="Calibri" w:hAnsi="Times New Roman" w:cs="Times New Roman"/>
          <w:sz w:val="24"/>
          <w:szCs w:val="24"/>
        </w:rPr>
        <w:t>E.Barker</w:t>
      </w:r>
      <w:proofErr w:type="spellEnd"/>
      <w:proofErr w:type="gramEnd"/>
      <w:r w:rsidRPr="00DB0488">
        <w:rPr>
          <w:rFonts w:ascii="Times New Roman" w:eastAsia="Calibri" w:hAnsi="Times New Roman" w:cs="Times New Roman"/>
          <w:sz w:val="24"/>
          <w:szCs w:val="24"/>
        </w:rPr>
        <w:t xml:space="preserve">, pub. The Canterbury and York Society, 1974, </w:t>
      </w:r>
    </w:p>
    <w:p w14:paraId="2AE19606" w14:textId="77777777" w:rsidR="00DB0488" w:rsidRPr="00DB0488" w:rsidRDefault="00DB0488" w:rsidP="00DB0488">
      <w:pPr>
        <w:spacing w:after="0" w:line="240" w:lineRule="auto"/>
        <w:ind w:left="720" w:firstLine="720"/>
        <w:rPr>
          <w:rFonts w:ascii="Times New Roman" w:eastAsia="Calibri" w:hAnsi="Times New Roman" w:cs="Times New Roman"/>
          <w:sz w:val="24"/>
          <w:szCs w:val="24"/>
        </w:rPr>
      </w:pPr>
      <w:r w:rsidRPr="00DB0488">
        <w:rPr>
          <w:rFonts w:ascii="Times New Roman" w:eastAsia="Calibri" w:hAnsi="Times New Roman" w:cs="Times New Roman"/>
          <w:sz w:val="24"/>
          <w:szCs w:val="24"/>
        </w:rPr>
        <w:t>p.69)</w:t>
      </w:r>
    </w:p>
    <w:p w14:paraId="2B45236C" w14:textId="77777777" w:rsidR="00DB0488" w:rsidRPr="00DB0488" w:rsidRDefault="00DB0488" w:rsidP="00DB048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DB0488">
        <w:rPr>
          <w:rFonts w:ascii="Times New Roman" w:eastAsia="Calibri" w:hAnsi="Times New Roman" w:cs="Times New Roman"/>
          <w:sz w:val="24"/>
          <w:szCs w:val="24"/>
        </w:rPr>
        <w:t xml:space="preserve">  6 Jun.1492</w:t>
      </w:r>
      <w:r w:rsidRPr="00DB0488">
        <w:rPr>
          <w:rFonts w:ascii="Times New Roman" w:eastAsia="Calibri" w:hAnsi="Times New Roman" w:cs="Times New Roman"/>
          <w:sz w:val="24"/>
          <w:szCs w:val="24"/>
        </w:rPr>
        <w:tab/>
        <w:t>He was assigned a life pension of 100s per annum.  (ibid.)</w:t>
      </w:r>
    </w:p>
    <w:p w14:paraId="166CA567" w14:textId="77777777" w:rsidR="00DB0488" w:rsidRPr="00DB0488" w:rsidRDefault="00DB0488" w:rsidP="00DB048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6112189D" w14:textId="77777777" w:rsidR="00DB0488" w:rsidRPr="00DB0488" w:rsidRDefault="00DB0488" w:rsidP="00DB048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0E4721B8" w14:textId="47305EE5" w:rsidR="00DB0488" w:rsidRDefault="00DB0488" w:rsidP="00DB048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DB0488">
        <w:rPr>
          <w:rFonts w:ascii="Times New Roman" w:eastAsia="Calibri" w:hAnsi="Times New Roman" w:cs="Times New Roman"/>
          <w:sz w:val="24"/>
          <w:szCs w:val="24"/>
        </w:rPr>
        <w:t>12 May 2020</w:t>
      </w:r>
    </w:p>
    <w:p w14:paraId="25B547BE" w14:textId="54FF4572" w:rsidR="00317AFE" w:rsidRPr="00DB0488" w:rsidRDefault="00317AFE" w:rsidP="00DB048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22 September 2020</w:t>
      </w:r>
    </w:p>
    <w:p w14:paraId="2BA48A2A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2DB6962" w14:textId="77777777" w:rsidR="00DB0488" w:rsidRDefault="00DB0488" w:rsidP="00CD0211">
      <w:pPr>
        <w:spacing w:after="0" w:line="240" w:lineRule="auto"/>
      </w:pPr>
      <w:r>
        <w:separator/>
      </w:r>
    </w:p>
  </w:endnote>
  <w:endnote w:type="continuationSeparator" w:id="0">
    <w:p w14:paraId="6F1915DF" w14:textId="77777777" w:rsidR="00DB0488" w:rsidRDefault="00DB0488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7517F62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2554526" w14:textId="77777777" w:rsidR="00DB0488" w:rsidRDefault="00DB0488" w:rsidP="00CD0211">
      <w:pPr>
        <w:spacing w:after="0" w:line="240" w:lineRule="auto"/>
      </w:pPr>
      <w:r>
        <w:separator/>
      </w:r>
    </w:p>
  </w:footnote>
  <w:footnote w:type="continuationSeparator" w:id="0">
    <w:p w14:paraId="55C71358" w14:textId="77777777" w:rsidR="00DB0488" w:rsidRDefault="00DB0488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317AFE"/>
    <w:rsid w:val="006746EF"/>
    <w:rsid w:val="007F5562"/>
    <w:rsid w:val="00A2711B"/>
    <w:rsid w:val="00CD0211"/>
    <w:rsid w:val="00DB04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1DFC584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64</Words>
  <Characters>365</Characters>
  <Application>Microsoft Office Word</Application>
  <DocSecurity>0</DocSecurity>
  <Lines>3</Lines>
  <Paragraphs>1</Paragraphs>
  <ScaleCrop>false</ScaleCrop>
  <Company/>
  <LinksUpToDate>false</LinksUpToDate>
  <CharactersWithSpaces>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2020-05-28T19:14:00Z</dcterms:created>
  <dcterms:modified xsi:type="dcterms:W3CDTF">2020-09-22T09:11:00Z</dcterms:modified>
</cp:coreProperties>
</file>